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708EAAF4" w:rsidR="004224B8" w:rsidRPr="0072756F" w:rsidRDefault="00404922" w:rsidP="0078504F">
      <w:pPr>
        <w:pStyle w:val="Titolo1"/>
        <w:spacing w:before="0" w:after="120"/>
        <w:jc w:val="center"/>
        <w:rPr>
          <w:i/>
        </w:rPr>
      </w:pPr>
      <w:r w:rsidRPr="00404922">
        <w:rPr>
          <w:sz w:val="28"/>
          <w:szCs w:val="28"/>
        </w:rPr>
        <w:t>Per questa tua parola, va’: il demonio è uscito da tua figlia</w:t>
      </w:r>
    </w:p>
    <w:p w14:paraId="0F990F23" w14:textId="77777777" w:rsidR="00511CB7" w:rsidRDefault="00404922" w:rsidP="00404922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7722DE">
        <w:rPr>
          <w:rFonts w:ascii="Arial" w:hAnsi="Arial"/>
          <w:iCs/>
          <w:sz w:val="24"/>
          <w:szCs w:val="24"/>
        </w:rPr>
        <w:t xml:space="preserve">Quando noi preghiamo il Signore nostro Dio, Dio vuole che lo preghiamo </w:t>
      </w:r>
      <w:r w:rsidR="00511CB7">
        <w:rPr>
          <w:rFonts w:ascii="Arial" w:hAnsi="Arial"/>
          <w:iCs/>
          <w:sz w:val="24"/>
          <w:szCs w:val="24"/>
        </w:rPr>
        <w:t xml:space="preserve">con </w:t>
      </w:r>
      <w:r w:rsidRPr="007722DE">
        <w:rPr>
          <w:rFonts w:ascii="Arial" w:hAnsi="Arial"/>
          <w:iCs/>
          <w:sz w:val="24"/>
          <w:szCs w:val="24"/>
        </w:rPr>
        <w:t>la parola giusta. Quando è giusta la parola</w:t>
      </w:r>
      <w:r w:rsidR="00511CB7">
        <w:rPr>
          <w:rFonts w:ascii="Arial" w:hAnsi="Arial"/>
          <w:iCs/>
          <w:sz w:val="24"/>
          <w:szCs w:val="24"/>
        </w:rPr>
        <w:t>?</w:t>
      </w:r>
      <w:r w:rsidRPr="007722DE">
        <w:rPr>
          <w:rFonts w:ascii="Arial" w:hAnsi="Arial"/>
          <w:iCs/>
          <w:sz w:val="24"/>
          <w:szCs w:val="24"/>
        </w:rPr>
        <w:t xml:space="preserve"> </w:t>
      </w:r>
      <w:r w:rsidR="00511CB7" w:rsidRPr="007722DE">
        <w:rPr>
          <w:rFonts w:ascii="Arial" w:hAnsi="Arial"/>
          <w:iCs/>
          <w:sz w:val="24"/>
          <w:szCs w:val="24"/>
        </w:rPr>
        <w:t xml:space="preserve">Quando </w:t>
      </w:r>
      <w:r w:rsidRPr="007722DE">
        <w:rPr>
          <w:rFonts w:ascii="Arial" w:hAnsi="Arial"/>
          <w:iCs/>
          <w:sz w:val="24"/>
          <w:szCs w:val="24"/>
        </w:rPr>
        <w:t xml:space="preserve">rende Dio ingiusto se non ascolta quanto noi gli chiediamo. Due esempi sono sufficienti per sapere quando la Parola è giusta. Ne primo esempio </w:t>
      </w:r>
      <w:r w:rsidR="00511CB7">
        <w:rPr>
          <w:rFonts w:ascii="Arial" w:hAnsi="Arial"/>
          <w:iCs/>
          <w:sz w:val="24"/>
          <w:szCs w:val="24"/>
        </w:rPr>
        <w:t>s</w:t>
      </w:r>
      <w:r w:rsidRPr="007722DE">
        <w:rPr>
          <w:rFonts w:ascii="Arial" w:hAnsi="Arial"/>
          <w:iCs/>
          <w:sz w:val="24"/>
          <w:szCs w:val="24"/>
        </w:rPr>
        <w:t xml:space="preserve">i chiede a Dio si rivelarsi Giudice giusto di tutta la terra. Può Dio non ascoltare questa preghiera? Sempre l’ascolterà: </w:t>
      </w:r>
    </w:p>
    <w:p w14:paraId="22763991" w14:textId="0D5EF992" w:rsidR="00404922" w:rsidRPr="007722DE" w:rsidRDefault="00404922" w:rsidP="00404922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7722DE">
        <w:rPr>
          <w:rFonts w:ascii="Arial" w:hAnsi="Arial"/>
          <w:iCs/>
          <w:sz w:val="24"/>
          <w:szCs w:val="24"/>
        </w:rPr>
        <w:t>“</w:t>
      </w:r>
      <w:r w:rsidR="00165A56" w:rsidRPr="007722DE">
        <w:rPr>
          <w:rFonts w:ascii="Arial" w:hAnsi="Arial"/>
          <w:i/>
          <w:sz w:val="24"/>
          <w:szCs w:val="24"/>
        </w:rPr>
        <w:t>Quegli</w:t>
      </w:r>
      <w:r w:rsidRPr="007722DE">
        <w:rPr>
          <w:rFonts w:ascii="Arial" w:hAnsi="Arial"/>
          <w:i/>
          <w:sz w:val="24"/>
          <w:szCs w:val="24"/>
        </w:rPr>
        <w:t xml:space="preserve"> uomini si alzarono e andarono a contemplare Sòdoma dall’alto, mentre Abramo li accompagnava per congedarli. Il Signore diceva: «Devo io tenere nascosto ad Abramo quello che sto per fare, </w:t>
      </w:r>
      <w:r w:rsidR="00165A56" w:rsidRPr="007722DE">
        <w:rPr>
          <w:rFonts w:ascii="Arial" w:hAnsi="Arial"/>
          <w:i/>
          <w:sz w:val="24"/>
          <w:szCs w:val="24"/>
        </w:rPr>
        <w:t>mentre</w:t>
      </w:r>
      <w:r w:rsidRPr="007722DE">
        <w:rPr>
          <w:rFonts w:ascii="Arial" w:hAnsi="Arial"/>
          <w:i/>
          <w:sz w:val="24"/>
          <w:szCs w:val="24"/>
        </w:rPr>
        <w:t xml:space="preserve"> Abramo dovrà diventare una nazione grande e potente e in lui si diranno benedette tutte le nazioni della terra? </w:t>
      </w:r>
      <w:r w:rsidR="00165A56" w:rsidRPr="007722DE">
        <w:rPr>
          <w:rFonts w:ascii="Arial" w:hAnsi="Arial"/>
          <w:i/>
          <w:sz w:val="24"/>
          <w:szCs w:val="24"/>
        </w:rPr>
        <w:t>Infatti</w:t>
      </w:r>
      <w:r w:rsidRPr="007722DE">
        <w:rPr>
          <w:rFonts w:ascii="Arial" w:hAnsi="Arial"/>
          <w:i/>
          <w:sz w:val="24"/>
          <w:szCs w:val="24"/>
        </w:rPr>
        <w:t xml:space="preserve"> io l’ho scelto, perché egli obblighi i suoi figli e la sua famiglia dopo di lui a osservare la via del Signore e ad agire con giustizia e diritto, perché il Signore compia per Abramo quanto gli ha promesso». </w:t>
      </w:r>
      <w:r w:rsidR="00165A56" w:rsidRPr="007722DE">
        <w:rPr>
          <w:rFonts w:ascii="Arial" w:hAnsi="Arial"/>
          <w:i/>
          <w:sz w:val="24"/>
          <w:szCs w:val="24"/>
        </w:rPr>
        <w:t>Disse</w:t>
      </w:r>
      <w:r w:rsidRPr="007722DE">
        <w:rPr>
          <w:rFonts w:ascii="Arial" w:hAnsi="Arial"/>
          <w:i/>
          <w:sz w:val="24"/>
          <w:szCs w:val="24"/>
        </w:rPr>
        <w:t xml:space="preserve"> allora il Signore: «Il grido di Sòdoma e Gomorra è troppo grande e il loro peccato è molto grave. </w:t>
      </w:r>
      <w:r w:rsidR="00165A56" w:rsidRPr="007722DE">
        <w:rPr>
          <w:rFonts w:ascii="Arial" w:hAnsi="Arial"/>
          <w:i/>
          <w:sz w:val="24"/>
          <w:szCs w:val="24"/>
        </w:rPr>
        <w:t>Voglio</w:t>
      </w:r>
      <w:r w:rsidRPr="007722DE">
        <w:rPr>
          <w:rFonts w:ascii="Arial" w:hAnsi="Arial"/>
          <w:i/>
          <w:sz w:val="24"/>
          <w:szCs w:val="24"/>
        </w:rPr>
        <w:t xml:space="preserve"> scendere a vedere se proprio hanno fatto tutto il male di cui è giunto il grido fino a me; lo voglio sapere!».</w:t>
      </w:r>
      <w:r w:rsidRPr="007722DE">
        <w:rPr>
          <w:rFonts w:ascii="Arial" w:hAnsi="Arial"/>
          <w:i/>
          <w:sz w:val="24"/>
          <w:szCs w:val="24"/>
        </w:rPr>
        <w:t xml:space="preserve"> </w:t>
      </w:r>
      <w:r w:rsidR="00165A56" w:rsidRPr="007722DE">
        <w:rPr>
          <w:rFonts w:ascii="Arial" w:hAnsi="Arial"/>
          <w:i/>
          <w:sz w:val="24"/>
          <w:szCs w:val="24"/>
        </w:rPr>
        <w:t>Quegli</w:t>
      </w:r>
      <w:r w:rsidRPr="007722DE">
        <w:rPr>
          <w:rFonts w:ascii="Arial" w:hAnsi="Arial"/>
          <w:i/>
          <w:sz w:val="24"/>
          <w:szCs w:val="24"/>
        </w:rPr>
        <w:t xml:space="preserve"> uomini partirono di là e andarono verso Sòdoma, mentre Abramo stava ancora alla presenza del Signore. </w:t>
      </w:r>
      <w:r w:rsidR="00165A56" w:rsidRPr="007722DE">
        <w:rPr>
          <w:rFonts w:ascii="Arial" w:hAnsi="Arial"/>
          <w:i/>
          <w:sz w:val="24"/>
          <w:szCs w:val="24"/>
        </w:rPr>
        <w:t>Abramo</w:t>
      </w:r>
      <w:r w:rsidRPr="007722DE">
        <w:rPr>
          <w:rFonts w:ascii="Arial" w:hAnsi="Arial"/>
          <w:i/>
          <w:sz w:val="24"/>
          <w:szCs w:val="24"/>
        </w:rPr>
        <w:t xml:space="preserve"> gli si avvicinò e gli disse: «Davvero sterminerai il giusto con l’empio? </w:t>
      </w:r>
      <w:r w:rsidR="00165A56" w:rsidRPr="007722DE">
        <w:rPr>
          <w:rFonts w:ascii="Arial" w:hAnsi="Arial"/>
          <w:i/>
          <w:sz w:val="24"/>
          <w:szCs w:val="24"/>
        </w:rPr>
        <w:t>Forse</w:t>
      </w:r>
      <w:r w:rsidRPr="007722DE">
        <w:rPr>
          <w:rFonts w:ascii="Arial" w:hAnsi="Arial"/>
          <w:i/>
          <w:sz w:val="24"/>
          <w:szCs w:val="24"/>
        </w:rPr>
        <w:t xml:space="preserve"> vi sono cinquanta giusti nella città: davvero li vuoi sopprimere? E non perdonerai a quel luogo per riguardo ai cinquanta giusti che vi si trovano? </w:t>
      </w:r>
      <w:r w:rsidR="00165A56" w:rsidRPr="007722DE">
        <w:rPr>
          <w:rFonts w:ascii="Arial" w:hAnsi="Arial"/>
          <w:i/>
          <w:sz w:val="24"/>
          <w:szCs w:val="24"/>
        </w:rPr>
        <w:t>Lontano</w:t>
      </w:r>
      <w:r w:rsidRPr="007722DE">
        <w:rPr>
          <w:rFonts w:ascii="Arial" w:hAnsi="Arial"/>
          <w:i/>
          <w:sz w:val="24"/>
          <w:szCs w:val="24"/>
        </w:rPr>
        <w:t xml:space="preserve"> da te il far morire il giusto con l’empio, così che il giusto sia trattato come l’empio; lontano da te! Forse il giudice di tutta la terra non praticherà la giustizia?». </w:t>
      </w:r>
      <w:r w:rsidR="00165A56" w:rsidRPr="007722DE">
        <w:rPr>
          <w:rFonts w:ascii="Arial" w:hAnsi="Arial"/>
          <w:i/>
          <w:sz w:val="24"/>
          <w:szCs w:val="24"/>
        </w:rPr>
        <w:t>Rispose</w:t>
      </w:r>
      <w:r w:rsidRPr="007722DE">
        <w:rPr>
          <w:rFonts w:ascii="Arial" w:hAnsi="Arial"/>
          <w:i/>
          <w:sz w:val="24"/>
          <w:szCs w:val="24"/>
        </w:rPr>
        <w:t xml:space="preserve"> il Signore: «Se a Sòdoma troverò cinquanta giusti nell’ambito della città, per riguardo a loro perdonerò a tutto quel luogo». </w:t>
      </w:r>
      <w:r w:rsidR="00165A56" w:rsidRPr="007722DE">
        <w:rPr>
          <w:rFonts w:ascii="Arial" w:hAnsi="Arial"/>
          <w:i/>
          <w:sz w:val="24"/>
          <w:szCs w:val="24"/>
        </w:rPr>
        <w:t>Abramo</w:t>
      </w:r>
      <w:r w:rsidRPr="007722DE">
        <w:rPr>
          <w:rFonts w:ascii="Arial" w:hAnsi="Arial"/>
          <w:i/>
          <w:sz w:val="24"/>
          <w:szCs w:val="24"/>
        </w:rPr>
        <w:t xml:space="preserve"> riprese e disse: «Vedi come ardisco parlare al mio Signore, io che sono polvere e cenere: </w:t>
      </w:r>
      <w:r w:rsidR="00165A56" w:rsidRPr="007722DE">
        <w:rPr>
          <w:rFonts w:ascii="Arial" w:hAnsi="Arial"/>
          <w:i/>
          <w:sz w:val="24"/>
          <w:szCs w:val="24"/>
        </w:rPr>
        <w:t>forse</w:t>
      </w:r>
      <w:r w:rsidRPr="007722DE">
        <w:rPr>
          <w:rFonts w:ascii="Arial" w:hAnsi="Arial"/>
          <w:i/>
          <w:sz w:val="24"/>
          <w:szCs w:val="24"/>
        </w:rPr>
        <w:t xml:space="preserve"> ai cinquanta giusti ne mancheranno cinque; per questi cinque distruggerai tutta la città?». Rispose: «Non la distruggerò, se ve ne troverò quarantacinque». </w:t>
      </w:r>
      <w:r w:rsidR="00165A56" w:rsidRPr="007722DE">
        <w:rPr>
          <w:rFonts w:ascii="Arial" w:hAnsi="Arial"/>
          <w:i/>
          <w:sz w:val="24"/>
          <w:szCs w:val="24"/>
        </w:rPr>
        <w:t>Abramo</w:t>
      </w:r>
      <w:r w:rsidRPr="007722DE">
        <w:rPr>
          <w:rFonts w:ascii="Arial" w:hAnsi="Arial"/>
          <w:i/>
          <w:sz w:val="24"/>
          <w:szCs w:val="24"/>
        </w:rPr>
        <w:t xml:space="preserve"> riprese ancora a parlargli e disse: «Forse là se ne troveranno quaranta». Rispose: «Non lo farò, per riguardo a quei quaranta». </w:t>
      </w:r>
      <w:r w:rsidR="00165A56" w:rsidRPr="007722DE">
        <w:rPr>
          <w:rFonts w:ascii="Arial" w:hAnsi="Arial"/>
          <w:i/>
          <w:sz w:val="24"/>
          <w:szCs w:val="24"/>
        </w:rPr>
        <w:t>Riprese</w:t>
      </w:r>
      <w:r w:rsidRPr="007722DE">
        <w:rPr>
          <w:rFonts w:ascii="Arial" w:hAnsi="Arial"/>
          <w:i/>
          <w:sz w:val="24"/>
          <w:szCs w:val="24"/>
        </w:rPr>
        <w:t xml:space="preserve">: «Non si adiri il mio Signore, se parlo ancora: forse là se ne troveranno trenta». Rispose: «Non lo farò, se ve ne troverò trenta». </w:t>
      </w:r>
      <w:r w:rsidR="00165A56" w:rsidRPr="007722DE">
        <w:rPr>
          <w:rFonts w:ascii="Arial" w:hAnsi="Arial"/>
          <w:i/>
          <w:sz w:val="24"/>
          <w:szCs w:val="24"/>
        </w:rPr>
        <w:t>Riprese</w:t>
      </w:r>
      <w:r w:rsidRPr="007722DE">
        <w:rPr>
          <w:rFonts w:ascii="Arial" w:hAnsi="Arial"/>
          <w:i/>
          <w:sz w:val="24"/>
          <w:szCs w:val="24"/>
        </w:rPr>
        <w:t xml:space="preserve">: «Vedi come ardisco parlare al mio Signore! Forse là se ne troveranno venti». Rispose: «Non la distruggerò per riguardo a quei venti». </w:t>
      </w:r>
      <w:r w:rsidR="00165A56" w:rsidRPr="007722DE">
        <w:rPr>
          <w:rFonts w:ascii="Arial" w:hAnsi="Arial"/>
          <w:i/>
          <w:sz w:val="24"/>
          <w:szCs w:val="24"/>
        </w:rPr>
        <w:t>Riprese</w:t>
      </w:r>
      <w:r w:rsidRPr="007722DE">
        <w:rPr>
          <w:rFonts w:ascii="Arial" w:hAnsi="Arial"/>
          <w:i/>
          <w:sz w:val="24"/>
          <w:szCs w:val="24"/>
        </w:rPr>
        <w:t>: «Non si adiri il mio Signore, se parlo ancora una volta sola: forse là se ne troveranno dieci». Rispose: «Non la distruggerò per riguardo a quei dieci».</w:t>
      </w:r>
    </w:p>
    <w:p w14:paraId="5426BC4B" w14:textId="3289B7DD" w:rsidR="00511CB7" w:rsidRDefault="00404922" w:rsidP="00404922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7722DE">
        <w:rPr>
          <w:rFonts w:ascii="Arial" w:hAnsi="Arial"/>
          <w:iCs/>
          <w:sz w:val="24"/>
          <w:szCs w:val="24"/>
        </w:rPr>
        <w:t>Nel secondo esempio si chiede a Dio di mostrarsi fedele ad ogni Parola che esce dalla sua bocca, specie se questa Parola è una promessa solenne o un giuramento</w:t>
      </w:r>
      <w:r w:rsidR="00511CB7">
        <w:rPr>
          <w:rFonts w:ascii="Arial" w:hAnsi="Arial"/>
          <w:iCs/>
          <w:sz w:val="24"/>
          <w:szCs w:val="24"/>
        </w:rPr>
        <w:t xml:space="preserve">. </w:t>
      </w:r>
      <w:r w:rsidRPr="007722DE">
        <w:rPr>
          <w:rFonts w:ascii="Arial" w:hAnsi="Arial"/>
          <w:iCs/>
          <w:sz w:val="24"/>
          <w:szCs w:val="24"/>
        </w:rPr>
        <w:t>Potrà il Signore non ascoltare questa preghiera? Egli di certo l’ascolterà</w:t>
      </w:r>
      <w:r w:rsidR="00511CB7">
        <w:rPr>
          <w:rFonts w:ascii="Arial" w:hAnsi="Arial"/>
          <w:iCs/>
          <w:sz w:val="24"/>
          <w:szCs w:val="24"/>
        </w:rPr>
        <w:t>. Se non l’ascoltasse, nessuno più crederebbe in Lui:</w:t>
      </w:r>
    </w:p>
    <w:p w14:paraId="2DC32278" w14:textId="2F3DF667" w:rsidR="00404922" w:rsidRPr="007722DE" w:rsidRDefault="00404922" w:rsidP="00404922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7722DE">
        <w:rPr>
          <w:rFonts w:ascii="Arial" w:hAnsi="Arial"/>
          <w:iCs/>
          <w:sz w:val="24"/>
          <w:szCs w:val="24"/>
        </w:rPr>
        <w:t>“</w:t>
      </w:r>
      <w:r w:rsidRPr="007722DE">
        <w:rPr>
          <w:rFonts w:ascii="Arial" w:hAnsi="Arial"/>
          <w:i/>
          <w:sz w:val="24"/>
          <w:szCs w:val="24"/>
        </w:rPr>
        <w:t xml:space="preserve">Il popolo, vedendo che Mosè tardava a scendere dal monte, fece ressa intorno ad Aronne e gli disse: «Fa’ per noi un dio che cammini alla nostra testa, perché a Mosè, quell’uomo che ci ha fatto uscire dalla terra d’Egitto, non sappiamo che cosa sia accaduto». </w:t>
      </w:r>
      <w:r w:rsidR="00165A56" w:rsidRPr="007722DE">
        <w:rPr>
          <w:rFonts w:ascii="Arial" w:hAnsi="Arial"/>
          <w:i/>
          <w:sz w:val="24"/>
          <w:szCs w:val="24"/>
        </w:rPr>
        <w:t>Aronne</w:t>
      </w:r>
      <w:r w:rsidRPr="007722DE">
        <w:rPr>
          <w:rFonts w:ascii="Arial" w:hAnsi="Arial"/>
          <w:i/>
          <w:sz w:val="24"/>
          <w:szCs w:val="24"/>
        </w:rPr>
        <w:t xml:space="preserve"> rispose loro: «Togliete i pendenti d’oro che hanno agli orecchi le vostre mogli, i vostri figli e le vostre figlie e portateli a me». </w:t>
      </w:r>
      <w:r w:rsidR="00165A56" w:rsidRPr="007722DE">
        <w:rPr>
          <w:rFonts w:ascii="Arial" w:hAnsi="Arial"/>
          <w:i/>
          <w:sz w:val="24"/>
          <w:szCs w:val="24"/>
        </w:rPr>
        <w:t>Tutto</w:t>
      </w:r>
      <w:r w:rsidRPr="007722DE">
        <w:rPr>
          <w:rFonts w:ascii="Arial" w:hAnsi="Arial"/>
          <w:i/>
          <w:sz w:val="24"/>
          <w:szCs w:val="24"/>
        </w:rPr>
        <w:t xml:space="preserve"> il popolo tolse i pendenti che ciascuno aveva agli orecchi e li portò ad Aronne. </w:t>
      </w:r>
      <w:r w:rsidR="00165A56" w:rsidRPr="007722DE">
        <w:rPr>
          <w:rFonts w:ascii="Arial" w:hAnsi="Arial"/>
          <w:i/>
          <w:sz w:val="24"/>
          <w:szCs w:val="24"/>
        </w:rPr>
        <w:t>Egli</w:t>
      </w:r>
      <w:r w:rsidRPr="007722DE">
        <w:rPr>
          <w:rFonts w:ascii="Arial" w:hAnsi="Arial"/>
          <w:i/>
          <w:sz w:val="24"/>
          <w:szCs w:val="24"/>
        </w:rPr>
        <w:t xml:space="preserve"> li ricevette dalle loro mani, li fece fondere in una forma e ne modellò un vitello di </w:t>
      </w:r>
      <w:r w:rsidRPr="007722DE">
        <w:rPr>
          <w:rFonts w:ascii="Arial" w:hAnsi="Arial"/>
          <w:i/>
          <w:sz w:val="24"/>
          <w:szCs w:val="24"/>
        </w:rPr>
        <w:lastRenderedPageBreak/>
        <w:t xml:space="preserve">metallo fuso. Allora dissero: «Ecco il tuo Dio, o Israele, colui che ti ha fatto uscire dalla terra d’Egitto!». </w:t>
      </w:r>
      <w:r w:rsidR="00165A56" w:rsidRPr="007722DE">
        <w:rPr>
          <w:rFonts w:ascii="Arial" w:hAnsi="Arial"/>
          <w:i/>
          <w:sz w:val="24"/>
          <w:szCs w:val="24"/>
        </w:rPr>
        <w:t>Ciò</w:t>
      </w:r>
      <w:r w:rsidRPr="007722DE">
        <w:rPr>
          <w:rFonts w:ascii="Arial" w:hAnsi="Arial"/>
          <w:i/>
          <w:sz w:val="24"/>
          <w:szCs w:val="24"/>
        </w:rPr>
        <w:t xml:space="preserve"> vedendo, Aronne costruì un altare davanti al vitello e proclamò: «Domani sarà festa in onore del Signore». </w:t>
      </w:r>
      <w:r w:rsidR="00165A56" w:rsidRPr="007722DE">
        <w:rPr>
          <w:rFonts w:ascii="Arial" w:hAnsi="Arial"/>
          <w:i/>
          <w:sz w:val="24"/>
          <w:szCs w:val="24"/>
        </w:rPr>
        <w:t>Il</w:t>
      </w:r>
      <w:r w:rsidRPr="007722DE">
        <w:rPr>
          <w:rFonts w:ascii="Arial" w:hAnsi="Arial"/>
          <w:i/>
          <w:sz w:val="24"/>
          <w:szCs w:val="24"/>
        </w:rPr>
        <w:t xml:space="preserve"> giorno dopo si alzarono presto, offrirono olocausti e presentarono sacrifici di comunione. Il popolo sedette per mangiare e bere, poi si alzò per darsi al divertimento.</w:t>
      </w:r>
      <w:r w:rsidRPr="007722DE">
        <w:rPr>
          <w:rFonts w:ascii="Arial" w:hAnsi="Arial"/>
          <w:i/>
          <w:sz w:val="24"/>
          <w:szCs w:val="24"/>
        </w:rPr>
        <w:t xml:space="preserve"> </w:t>
      </w:r>
      <w:r w:rsidR="00165A56" w:rsidRPr="007722DE">
        <w:rPr>
          <w:rFonts w:ascii="Arial" w:hAnsi="Arial"/>
          <w:i/>
          <w:sz w:val="24"/>
          <w:szCs w:val="24"/>
        </w:rPr>
        <w:t>Allora</w:t>
      </w:r>
      <w:r w:rsidRPr="007722DE">
        <w:rPr>
          <w:rFonts w:ascii="Arial" w:hAnsi="Arial"/>
          <w:i/>
          <w:sz w:val="24"/>
          <w:szCs w:val="24"/>
        </w:rPr>
        <w:t xml:space="preserve"> il Signore disse a Mosè: «Va’, scendi, perché il tuo popolo, che hai fatto uscire dalla terra d’Egitto, si è pervertito. </w:t>
      </w:r>
      <w:r w:rsidR="00165A56" w:rsidRPr="007722DE">
        <w:rPr>
          <w:rFonts w:ascii="Arial" w:hAnsi="Arial"/>
          <w:i/>
          <w:sz w:val="24"/>
          <w:szCs w:val="24"/>
        </w:rPr>
        <w:t>Non</w:t>
      </w:r>
      <w:r w:rsidRPr="007722DE">
        <w:rPr>
          <w:rFonts w:ascii="Arial" w:hAnsi="Arial"/>
          <w:i/>
          <w:sz w:val="24"/>
          <w:szCs w:val="24"/>
        </w:rPr>
        <w:t xml:space="preserve"> hanno tardato ad allontanarsi dalla via che io avevo loro indicato! Si sono fatti un vitello di metallo fuso, poi gli si sono prostrati dinanzi, gli hanno offerto sacrifici e hanno detto: “Ecco il tuo Dio, Israele, colui che ti ha fatto uscire dalla terra d’Egitto”». </w:t>
      </w:r>
      <w:r w:rsidR="00165A56" w:rsidRPr="007722DE">
        <w:rPr>
          <w:rFonts w:ascii="Arial" w:hAnsi="Arial"/>
          <w:i/>
          <w:sz w:val="24"/>
          <w:szCs w:val="24"/>
        </w:rPr>
        <w:t>Il</w:t>
      </w:r>
      <w:r w:rsidRPr="007722DE">
        <w:rPr>
          <w:rFonts w:ascii="Arial" w:hAnsi="Arial"/>
          <w:i/>
          <w:sz w:val="24"/>
          <w:szCs w:val="24"/>
        </w:rPr>
        <w:t xml:space="preserve"> Signore disse inoltre a Mosè: «Ho osservato questo popolo: ecco, è un popolo dalla dura cervice. </w:t>
      </w:r>
      <w:r w:rsidR="00165A56" w:rsidRPr="007722DE">
        <w:rPr>
          <w:rFonts w:ascii="Arial" w:hAnsi="Arial"/>
          <w:i/>
          <w:sz w:val="24"/>
          <w:szCs w:val="24"/>
        </w:rPr>
        <w:t>Ora</w:t>
      </w:r>
      <w:r w:rsidRPr="007722DE">
        <w:rPr>
          <w:rFonts w:ascii="Arial" w:hAnsi="Arial"/>
          <w:i/>
          <w:sz w:val="24"/>
          <w:szCs w:val="24"/>
        </w:rPr>
        <w:t xml:space="preserve"> lascia che la mia ira si accenda contro di loro e li divori. Di te invece farò una grande nazione».</w:t>
      </w:r>
      <w:r w:rsidRPr="007722DE">
        <w:rPr>
          <w:rFonts w:ascii="Arial" w:hAnsi="Arial"/>
          <w:i/>
          <w:sz w:val="24"/>
          <w:szCs w:val="24"/>
        </w:rPr>
        <w:t xml:space="preserve"> </w:t>
      </w:r>
      <w:r w:rsidR="00165A56" w:rsidRPr="007722DE">
        <w:rPr>
          <w:rFonts w:ascii="Arial" w:hAnsi="Arial"/>
          <w:i/>
          <w:sz w:val="24"/>
          <w:szCs w:val="24"/>
        </w:rPr>
        <w:t>Mosè</w:t>
      </w:r>
      <w:r w:rsidRPr="007722DE">
        <w:rPr>
          <w:rFonts w:ascii="Arial" w:hAnsi="Arial"/>
          <w:i/>
          <w:sz w:val="24"/>
          <w:szCs w:val="24"/>
        </w:rPr>
        <w:t xml:space="preserve"> allora supplicò il Signore, suo Dio, e disse: «Perché, Signore, si accenderà la tua ira contro il tuo popolo, che hai fatto uscire dalla terra d’Egitto con grande forza e con mano potente? </w:t>
      </w:r>
      <w:r w:rsidR="00165A56" w:rsidRPr="007722DE">
        <w:rPr>
          <w:rFonts w:ascii="Arial" w:hAnsi="Arial"/>
          <w:i/>
          <w:sz w:val="24"/>
          <w:szCs w:val="24"/>
        </w:rPr>
        <w:t>Perché</w:t>
      </w:r>
      <w:r w:rsidRPr="007722DE">
        <w:rPr>
          <w:rFonts w:ascii="Arial" w:hAnsi="Arial"/>
          <w:i/>
          <w:sz w:val="24"/>
          <w:szCs w:val="24"/>
        </w:rPr>
        <w:t xml:space="preserve"> dovranno dire gli Egiziani: “Con malizia li ha fatti uscire, per farli perire tra le montagne e farli sparire dalla terra”? Desisti dall’ardore della tua ira e abbandona il proposito di fare del male al tuo popolo. </w:t>
      </w:r>
      <w:r w:rsidR="00165A56" w:rsidRPr="007722DE">
        <w:rPr>
          <w:rFonts w:ascii="Arial" w:hAnsi="Arial"/>
          <w:i/>
          <w:sz w:val="24"/>
          <w:szCs w:val="24"/>
        </w:rPr>
        <w:t>Ricòrdati</w:t>
      </w:r>
      <w:r w:rsidRPr="007722DE">
        <w:rPr>
          <w:rFonts w:ascii="Arial" w:hAnsi="Arial"/>
          <w:i/>
          <w:sz w:val="24"/>
          <w:szCs w:val="24"/>
        </w:rPr>
        <w:t xml:space="preserve"> di Abramo, di Isacco, di Israele, tuoi servi, ai quali hai giurato per te stesso e hai detto: “Renderò la vostra posterità numerosa come le stelle del cielo, e tutta questa terra, di cui ho parlato, la darò ai tuoi discendenti e la possederanno per sempre”».</w:t>
      </w:r>
      <w:r w:rsidRPr="007722DE">
        <w:rPr>
          <w:rFonts w:ascii="Arial" w:hAnsi="Arial"/>
          <w:i/>
          <w:sz w:val="24"/>
          <w:szCs w:val="24"/>
        </w:rPr>
        <w:t xml:space="preserve"> </w:t>
      </w:r>
      <w:r w:rsidRPr="007722DE">
        <w:rPr>
          <w:rFonts w:ascii="Arial" w:hAnsi="Arial"/>
          <w:i/>
          <w:sz w:val="24"/>
          <w:szCs w:val="24"/>
        </w:rPr>
        <w:t>Il Signore si pentì del male che aveva minacciato di fare al suo popolo</w:t>
      </w:r>
      <w:r w:rsidRPr="007722DE">
        <w:rPr>
          <w:rFonts w:ascii="Arial" w:hAnsi="Arial"/>
          <w:i/>
          <w:sz w:val="24"/>
          <w:szCs w:val="24"/>
        </w:rPr>
        <w:t xml:space="preserve"> (Es 32,1-14). </w:t>
      </w:r>
    </w:p>
    <w:p w14:paraId="64B76D13" w14:textId="7545DC35" w:rsidR="00404922" w:rsidRPr="007722DE" w:rsidRDefault="00404922" w:rsidP="003B07E7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7722DE">
        <w:rPr>
          <w:rFonts w:ascii="Arial" w:hAnsi="Arial"/>
          <w:iCs/>
          <w:sz w:val="24"/>
          <w:szCs w:val="24"/>
        </w:rPr>
        <w:t xml:space="preserve">La donna dice a Gesù che le regole della casa vanno rispettate, se si rispettano per i cani, molto di più vanno rispettate per gli uomini. Potrà Gesù non rispettare queste regole di giustizia? Di certo che le </w:t>
      </w:r>
      <w:r w:rsidR="00511CB7">
        <w:rPr>
          <w:rFonts w:ascii="Arial" w:hAnsi="Arial"/>
          <w:iCs/>
          <w:sz w:val="24"/>
          <w:szCs w:val="24"/>
        </w:rPr>
        <w:t>rispetterà</w:t>
      </w:r>
      <w:r w:rsidRPr="007722DE">
        <w:rPr>
          <w:rFonts w:ascii="Arial" w:hAnsi="Arial"/>
          <w:iCs/>
          <w:sz w:val="24"/>
          <w:szCs w:val="24"/>
        </w:rPr>
        <w:t xml:space="preserve">. </w:t>
      </w:r>
      <w:r w:rsidR="00511CB7">
        <w:rPr>
          <w:rFonts w:ascii="Arial" w:hAnsi="Arial"/>
          <w:iCs/>
          <w:sz w:val="24"/>
          <w:szCs w:val="24"/>
        </w:rPr>
        <w:t xml:space="preserve">Se non le rispettasse, sarebbe ingiusto. </w:t>
      </w:r>
      <w:r w:rsidRPr="007722DE">
        <w:rPr>
          <w:rFonts w:ascii="Arial" w:hAnsi="Arial"/>
          <w:iCs/>
          <w:sz w:val="24"/>
          <w:szCs w:val="24"/>
        </w:rPr>
        <w:t>Ora non può negare il miracolo alla Donna Cananea</w:t>
      </w:r>
      <w:r w:rsidR="007722DE" w:rsidRPr="007722DE">
        <w:rPr>
          <w:rFonts w:ascii="Arial" w:hAnsi="Arial"/>
          <w:iCs/>
          <w:sz w:val="24"/>
          <w:szCs w:val="24"/>
        </w:rPr>
        <w:t>.</w:t>
      </w:r>
    </w:p>
    <w:p w14:paraId="275E7FEB" w14:textId="05436264" w:rsidR="004C3128" w:rsidRPr="007722DE" w:rsidRDefault="00404922" w:rsidP="00267995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7722DE">
        <w:rPr>
          <w:rFonts w:ascii="Arial" w:hAnsi="Arial"/>
          <w:i/>
          <w:sz w:val="24"/>
          <w:szCs w:val="24"/>
        </w:rPr>
        <w:t>Partito</w:t>
      </w:r>
      <w:r w:rsidR="00482CC7" w:rsidRPr="007722DE">
        <w:rPr>
          <w:rFonts w:ascii="Arial" w:hAnsi="Arial"/>
          <w:i/>
          <w:sz w:val="24"/>
          <w:szCs w:val="24"/>
        </w:rPr>
        <w:t xml:space="preserve"> di là, andò nella regione di Tiro. Entrato in una casa, non voleva che alcuno lo sapesse, ma non poté restare nascosto. </w:t>
      </w:r>
      <w:r w:rsidRPr="007722DE">
        <w:rPr>
          <w:rFonts w:ascii="Arial" w:hAnsi="Arial"/>
          <w:i/>
          <w:sz w:val="24"/>
          <w:szCs w:val="24"/>
        </w:rPr>
        <w:t>Una</w:t>
      </w:r>
      <w:r w:rsidR="00482CC7" w:rsidRPr="007722DE">
        <w:rPr>
          <w:rFonts w:ascii="Arial" w:hAnsi="Arial"/>
          <w:i/>
          <w:sz w:val="24"/>
          <w:szCs w:val="24"/>
        </w:rPr>
        <w:t xml:space="preserve"> donna, la cui figlioletta era posseduta da uno spirito impuro, appena seppe di lui, andò e si gettò ai suoi piedi. </w:t>
      </w:r>
      <w:r w:rsidRPr="007722DE">
        <w:rPr>
          <w:rFonts w:ascii="Arial" w:hAnsi="Arial"/>
          <w:i/>
          <w:sz w:val="24"/>
          <w:szCs w:val="24"/>
        </w:rPr>
        <w:t>Questa</w:t>
      </w:r>
      <w:r w:rsidR="00482CC7" w:rsidRPr="007722DE">
        <w:rPr>
          <w:rFonts w:ascii="Arial" w:hAnsi="Arial"/>
          <w:i/>
          <w:sz w:val="24"/>
          <w:szCs w:val="24"/>
        </w:rPr>
        <w:t xml:space="preserve"> donna era di lingua greca e di origine siro-fenicia. Ella lo supplicava di scacciare il demonio da sua figlia. </w:t>
      </w:r>
      <w:r w:rsidRPr="007722DE">
        <w:rPr>
          <w:rFonts w:ascii="Arial" w:hAnsi="Arial"/>
          <w:i/>
          <w:sz w:val="24"/>
          <w:szCs w:val="24"/>
        </w:rPr>
        <w:t>Ed</w:t>
      </w:r>
      <w:r w:rsidR="00482CC7" w:rsidRPr="007722DE">
        <w:rPr>
          <w:rFonts w:ascii="Arial" w:hAnsi="Arial"/>
          <w:i/>
          <w:sz w:val="24"/>
          <w:szCs w:val="24"/>
        </w:rPr>
        <w:t xml:space="preserve"> egli le rispondeva: «Lascia prima che si sazino i figli, perché non è bene prendere il pane dei figli e gettarlo ai cagnolini». </w:t>
      </w:r>
      <w:r w:rsidRPr="007722DE">
        <w:rPr>
          <w:rFonts w:ascii="Arial" w:hAnsi="Arial"/>
          <w:i/>
          <w:sz w:val="24"/>
          <w:szCs w:val="24"/>
        </w:rPr>
        <w:t>Ma</w:t>
      </w:r>
      <w:r w:rsidR="00482CC7" w:rsidRPr="007722DE">
        <w:rPr>
          <w:rFonts w:ascii="Arial" w:hAnsi="Arial"/>
          <w:i/>
          <w:sz w:val="24"/>
          <w:szCs w:val="24"/>
        </w:rPr>
        <w:t xml:space="preserve"> lei gli replicò: «Signore, anche i cagnolini sotto la tavola mangiano le briciole dei figli». </w:t>
      </w:r>
      <w:r w:rsidRPr="007722DE">
        <w:rPr>
          <w:rFonts w:ascii="Arial" w:hAnsi="Arial"/>
          <w:i/>
          <w:sz w:val="24"/>
          <w:szCs w:val="24"/>
        </w:rPr>
        <w:t>Allora</w:t>
      </w:r>
      <w:r w:rsidR="00482CC7" w:rsidRPr="007722DE">
        <w:rPr>
          <w:rFonts w:ascii="Arial" w:hAnsi="Arial"/>
          <w:i/>
          <w:sz w:val="24"/>
          <w:szCs w:val="24"/>
        </w:rPr>
        <w:t xml:space="preserve"> le disse: «</w:t>
      </w:r>
      <w:bookmarkStart w:id="0" w:name="_Hlk196314110"/>
      <w:r w:rsidR="00482CC7" w:rsidRPr="007722DE">
        <w:rPr>
          <w:rFonts w:ascii="Arial" w:hAnsi="Arial"/>
          <w:i/>
          <w:sz w:val="24"/>
          <w:szCs w:val="24"/>
        </w:rPr>
        <w:t>Per questa tua parola, va’: il demonio è uscito da tua figlia</w:t>
      </w:r>
      <w:bookmarkEnd w:id="0"/>
      <w:r w:rsidR="00482CC7" w:rsidRPr="007722DE">
        <w:rPr>
          <w:rFonts w:ascii="Arial" w:hAnsi="Arial"/>
          <w:i/>
          <w:sz w:val="24"/>
          <w:szCs w:val="24"/>
        </w:rPr>
        <w:t xml:space="preserve">». </w:t>
      </w:r>
      <w:r w:rsidRPr="007722DE">
        <w:rPr>
          <w:rFonts w:ascii="Arial" w:hAnsi="Arial"/>
          <w:i/>
          <w:sz w:val="24"/>
          <w:szCs w:val="24"/>
        </w:rPr>
        <w:t>Tornata</w:t>
      </w:r>
      <w:r w:rsidR="00482CC7" w:rsidRPr="007722DE">
        <w:rPr>
          <w:rFonts w:ascii="Arial" w:hAnsi="Arial"/>
          <w:i/>
          <w:sz w:val="24"/>
          <w:szCs w:val="24"/>
        </w:rPr>
        <w:t xml:space="preserve"> a casa sua, trovò la bambina coricata sul letto e il demonio se n’era andato. </w:t>
      </w:r>
      <w:r w:rsidR="005B6220" w:rsidRPr="007722DE">
        <w:rPr>
          <w:rFonts w:ascii="Arial" w:hAnsi="Arial"/>
          <w:i/>
          <w:sz w:val="24"/>
          <w:szCs w:val="24"/>
        </w:rPr>
        <w:t>(</w:t>
      </w:r>
      <w:r w:rsidR="00883BC4" w:rsidRPr="007722DE">
        <w:rPr>
          <w:rFonts w:ascii="Arial" w:hAnsi="Arial"/>
          <w:i/>
          <w:sz w:val="24"/>
          <w:szCs w:val="24"/>
        </w:rPr>
        <w:t>Mc</w:t>
      </w:r>
      <w:r w:rsidR="004E7CDB" w:rsidRPr="007722DE">
        <w:rPr>
          <w:rFonts w:ascii="Arial" w:hAnsi="Arial"/>
          <w:i/>
          <w:sz w:val="24"/>
          <w:szCs w:val="24"/>
        </w:rPr>
        <w:t xml:space="preserve"> 7,</w:t>
      </w:r>
      <w:r w:rsidR="00482CC7" w:rsidRPr="007722DE">
        <w:rPr>
          <w:rFonts w:ascii="Arial" w:hAnsi="Arial"/>
          <w:i/>
          <w:sz w:val="24"/>
          <w:szCs w:val="24"/>
        </w:rPr>
        <w:t>2</w:t>
      </w:r>
      <w:r w:rsidR="00267995" w:rsidRPr="007722DE">
        <w:rPr>
          <w:rFonts w:ascii="Arial" w:hAnsi="Arial"/>
          <w:i/>
          <w:sz w:val="24"/>
          <w:szCs w:val="24"/>
        </w:rPr>
        <w:t>4</w:t>
      </w:r>
      <w:r w:rsidR="00045FDE" w:rsidRPr="007722DE">
        <w:rPr>
          <w:rFonts w:ascii="Arial" w:hAnsi="Arial"/>
          <w:i/>
          <w:sz w:val="24"/>
          <w:szCs w:val="24"/>
        </w:rPr>
        <w:t>-</w:t>
      </w:r>
      <w:r w:rsidR="004E7CDB" w:rsidRPr="007722DE">
        <w:rPr>
          <w:rFonts w:ascii="Arial" w:hAnsi="Arial"/>
          <w:i/>
          <w:sz w:val="24"/>
          <w:szCs w:val="24"/>
        </w:rPr>
        <w:t>3</w:t>
      </w:r>
      <w:r w:rsidR="00482CC7" w:rsidRPr="007722DE">
        <w:rPr>
          <w:rFonts w:ascii="Arial" w:hAnsi="Arial"/>
          <w:i/>
          <w:sz w:val="24"/>
          <w:szCs w:val="24"/>
        </w:rPr>
        <w:t>0</w:t>
      </w:r>
      <w:r w:rsidR="00D2050D" w:rsidRPr="007722DE">
        <w:rPr>
          <w:rFonts w:ascii="Arial" w:hAnsi="Arial"/>
          <w:i/>
          <w:sz w:val="24"/>
          <w:szCs w:val="24"/>
        </w:rPr>
        <w:t>).</w:t>
      </w:r>
      <w:r w:rsidR="00F06112" w:rsidRPr="007722DE">
        <w:rPr>
          <w:rFonts w:ascii="Arial" w:hAnsi="Arial"/>
          <w:i/>
          <w:sz w:val="24"/>
          <w:szCs w:val="24"/>
        </w:rPr>
        <w:t xml:space="preserve"> </w:t>
      </w:r>
      <w:r w:rsidR="006A176C" w:rsidRPr="007722DE">
        <w:rPr>
          <w:rFonts w:ascii="Arial" w:hAnsi="Arial"/>
          <w:i/>
          <w:sz w:val="24"/>
          <w:szCs w:val="24"/>
        </w:rPr>
        <w:t xml:space="preserve"> </w:t>
      </w:r>
    </w:p>
    <w:p w14:paraId="08FDB036" w14:textId="6E421424" w:rsidR="00484E38" w:rsidRPr="007722DE" w:rsidRDefault="007722DE" w:rsidP="00511CB7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  <w:r w:rsidRPr="007722DE">
        <w:rPr>
          <w:rFonts w:ascii="Arial" w:hAnsi="Arial"/>
          <w:iCs/>
          <w:sz w:val="24"/>
          <w:szCs w:val="24"/>
        </w:rPr>
        <w:t>Oggi come fa il cristiano a pregare con una parola giusta, se il suo Dio è falso, il suo Cristo e il suo Santo Spirito non esistono e anche la Vergine Maria è falsa nella mente di chi la invoca</w:t>
      </w:r>
      <w:r w:rsidR="00511CB7">
        <w:rPr>
          <w:rFonts w:ascii="Arial" w:hAnsi="Arial"/>
          <w:iCs/>
          <w:sz w:val="24"/>
          <w:szCs w:val="24"/>
        </w:rPr>
        <w:t>?</w:t>
      </w:r>
      <w:r w:rsidRPr="007722DE">
        <w:rPr>
          <w:rFonts w:ascii="Arial" w:hAnsi="Arial"/>
          <w:iCs/>
          <w:sz w:val="24"/>
          <w:szCs w:val="24"/>
        </w:rPr>
        <w:t xml:space="preserve"> Posso io pregare con una Parola giusta la vera Vergine Maria mentre le sto inchiodando sulla croce il </w:t>
      </w:r>
      <w:r w:rsidR="00511CB7" w:rsidRPr="007722DE">
        <w:rPr>
          <w:rFonts w:ascii="Arial" w:hAnsi="Arial"/>
          <w:iCs/>
          <w:sz w:val="24"/>
          <w:szCs w:val="24"/>
        </w:rPr>
        <w:t xml:space="preserve">Figlio </w:t>
      </w:r>
      <w:r w:rsidRPr="007722DE">
        <w:rPr>
          <w:rFonts w:ascii="Arial" w:hAnsi="Arial"/>
          <w:iCs/>
          <w:sz w:val="24"/>
          <w:szCs w:val="24"/>
        </w:rPr>
        <w:t>e sto allontanando dalla Chiesa di cui ella è Madre tutti i suoi figli e predico una parola che esclude dalla sua Chiesa ogni altro uomo che dal Figlio a Lei è stato affidato perché gli venga predicata la Parola, si converta e divenga membro del corpo del Figlio suo? Madre di Cristo Gesù, Madre della Chiesa, facci veri tuoi figli perché possiamo innalzare a te una vera preghiera perché tu ti manifesti nella bellezza e nello splendore della tua purissima verità</w:t>
      </w:r>
      <w:r w:rsidR="00511CB7">
        <w:rPr>
          <w:rFonts w:ascii="Arial" w:hAnsi="Arial"/>
          <w:iCs/>
          <w:sz w:val="24"/>
          <w:szCs w:val="24"/>
        </w:rPr>
        <w:t>.</w:t>
      </w:r>
      <w:r w:rsidRPr="007722DE">
        <w:rPr>
          <w:rFonts w:ascii="Arial" w:hAnsi="Arial"/>
          <w:iCs/>
          <w:sz w:val="24"/>
          <w:szCs w:val="24"/>
        </w:rPr>
        <w:t xml:space="preserve"> </w:t>
      </w:r>
      <w:r w:rsidR="00511CB7">
        <w:rPr>
          <w:rFonts w:ascii="Arial" w:hAnsi="Arial"/>
          <w:iCs/>
          <w:sz w:val="24"/>
          <w:szCs w:val="24"/>
        </w:rPr>
        <w:t xml:space="preserve">                                </w:t>
      </w:r>
      <w:r w:rsidR="00D9425A" w:rsidRPr="007722DE">
        <w:rPr>
          <w:rFonts w:ascii="Arial" w:hAnsi="Arial" w:cs="Arial"/>
          <w:b/>
          <w:sz w:val="24"/>
          <w:szCs w:val="24"/>
        </w:rPr>
        <w:t xml:space="preserve">02 Agosto </w:t>
      </w:r>
      <w:r w:rsidR="001C5DF8" w:rsidRPr="007722DE">
        <w:rPr>
          <w:rFonts w:ascii="Arial" w:hAnsi="Arial" w:cs="Arial"/>
          <w:b/>
          <w:sz w:val="24"/>
          <w:szCs w:val="24"/>
        </w:rPr>
        <w:t>2026</w:t>
      </w:r>
    </w:p>
    <w:sectPr w:rsidR="00484E38" w:rsidRPr="007722DE" w:rsidSect="007722DE">
      <w:type w:val="oddPage"/>
      <w:pgSz w:w="11906" w:h="16838" w:code="9"/>
      <w:pgMar w:top="1701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1E23" w14:textId="77777777" w:rsidR="00313D9F" w:rsidRDefault="00313D9F" w:rsidP="006869A1">
      <w:r>
        <w:separator/>
      </w:r>
    </w:p>
  </w:endnote>
  <w:endnote w:type="continuationSeparator" w:id="0">
    <w:p w14:paraId="31C37005" w14:textId="77777777" w:rsidR="00313D9F" w:rsidRDefault="00313D9F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1CA5" w14:textId="77777777" w:rsidR="00313D9F" w:rsidRDefault="00313D9F" w:rsidP="006869A1">
      <w:r>
        <w:separator/>
      </w:r>
    </w:p>
  </w:footnote>
  <w:footnote w:type="continuationSeparator" w:id="0">
    <w:p w14:paraId="77D7D537" w14:textId="77777777" w:rsidR="00313D9F" w:rsidRDefault="00313D9F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2F3B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5FDE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1CB0"/>
    <w:rsid w:val="000C284E"/>
    <w:rsid w:val="000C2A36"/>
    <w:rsid w:val="000C3104"/>
    <w:rsid w:val="000C3142"/>
    <w:rsid w:val="000C33F9"/>
    <w:rsid w:val="000C3760"/>
    <w:rsid w:val="000C393E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2259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25C1"/>
    <w:rsid w:val="000F420B"/>
    <w:rsid w:val="000F4554"/>
    <w:rsid w:val="000F5711"/>
    <w:rsid w:val="000F6BED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4EEC"/>
    <w:rsid w:val="0013537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783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6"/>
    <w:rsid w:val="00165A57"/>
    <w:rsid w:val="00166985"/>
    <w:rsid w:val="00166FAD"/>
    <w:rsid w:val="0016742B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6A1C"/>
    <w:rsid w:val="001A71A7"/>
    <w:rsid w:val="001A78ED"/>
    <w:rsid w:val="001B0018"/>
    <w:rsid w:val="001B2366"/>
    <w:rsid w:val="001B319D"/>
    <w:rsid w:val="001B3B81"/>
    <w:rsid w:val="001B49E5"/>
    <w:rsid w:val="001B59B4"/>
    <w:rsid w:val="001B5C31"/>
    <w:rsid w:val="001C0E8F"/>
    <w:rsid w:val="001C114B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2AF2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71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2C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0B92"/>
    <w:rsid w:val="002611EB"/>
    <w:rsid w:val="002626E4"/>
    <w:rsid w:val="002638F1"/>
    <w:rsid w:val="00263E4A"/>
    <w:rsid w:val="00263E60"/>
    <w:rsid w:val="00264FE5"/>
    <w:rsid w:val="0026799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4BE5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40F7"/>
    <w:rsid w:val="002D50CA"/>
    <w:rsid w:val="002D6BDC"/>
    <w:rsid w:val="002E1497"/>
    <w:rsid w:val="002E1E86"/>
    <w:rsid w:val="002E245F"/>
    <w:rsid w:val="002E2B45"/>
    <w:rsid w:val="002E3211"/>
    <w:rsid w:val="002E3B09"/>
    <w:rsid w:val="002E41BC"/>
    <w:rsid w:val="002E41F5"/>
    <w:rsid w:val="002E4FBE"/>
    <w:rsid w:val="002E7075"/>
    <w:rsid w:val="002E797D"/>
    <w:rsid w:val="002F0F2B"/>
    <w:rsid w:val="002F126E"/>
    <w:rsid w:val="002F1305"/>
    <w:rsid w:val="002F13CF"/>
    <w:rsid w:val="002F1CD8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9F"/>
    <w:rsid w:val="00313DDF"/>
    <w:rsid w:val="003145B0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454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A45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221D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BB0"/>
    <w:rsid w:val="003B7ECB"/>
    <w:rsid w:val="003B7EDE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3D4"/>
    <w:rsid w:val="003E0FD1"/>
    <w:rsid w:val="003E14D5"/>
    <w:rsid w:val="003E3F40"/>
    <w:rsid w:val="003E682B"/>
    <w:rsid w:val="003E7672"/>
    <w:rsid w:val="003E77CE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4922"/>
    <w:rsid w:val="00405A95"/>
    <w:rsid w:val="004063F2"/>
    <w:rsid w:val="0040779B"/>
    <w:rsid w:val="00410723"/>
    <w:rsid w:val="004118FA"/>
    <w:rsid w:val="00411A76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2778"/>
    <w:rsid w:val="004250A1"/>
    <w:rsid w:val="004252CD"/>
    <w:rsid w:val="004255B3"/>
    <w:rsid w:val="00425950"/>
    <w:rsid w:val="00425F51"/>
    <w:rsid w:val="0042660D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2CC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2EE2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2F11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1ED"/>
    <w:rsid w:val="004E458D"/>
    <w:rsid w:val="004E5699"/>
    <w:rsid w:val="004E5FDC"/>
    <w:rsid w:val="004E727C"/>
    <w:rsid w:val="004E7CDB"/>
    <w:rsid w:val="004E7D83"/>
    <w:rsid w:val="004E7DA2"/>
    <w:rsid w:val="004F0248"/>
    <w:rsid w:val="004F159F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69D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1CB7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0EB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46CE3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30F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5821"/>
    <w:rsid w:val="005B0484"/>
    <w:rsid w:val="005B0E7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D74E8"/>
    <w:rsid w:val="005E01CA"/>
    <w:rsid w:val="005E0CED"/>
    <w:rsid w:val="005E11F4"/>
    <w:rsid w:val="005E2D40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366"/>
    <w:rsid w:val="00654B1A"/>
    <w:rsid w:val="006556D3"/>
    <w:rsid w:val="00655D08"/>
    <w:rsid w:val="0065674B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283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2C6D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5E30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69B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2DE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890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36A"/>
    <w:rsid w:val="007D3709"/>
    <w:rsid w:val="007D409E"/>
    <w:rsid w:val="007D42B4"/>
    <w:rsid w:val="007D45D0"/>
    <w:rsid w:val="007D4768"/>
    <w:rsid w:val="007D6568"/>
    <w:rsid w:val="007E0CFB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316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42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0A0"/>
    <w:rsid w:val="008363E5"/>
    <w:rsid w:val="00837234"/>
    <w:rsid w:val="00837E8C"/>
    <w:rsid w:val="00842272"/>
    <w:rsid w:val="00842C41"/>
    <w:rsid w:val="00842F57"/>
    <w:rsid w:val="00844B74"/>
    <w:rsid w:val="00844C19"/>
    <w:rsid w:val="00845310"/>
    <w:rsid w:val="00847E15"/>
    <w:rsid w:val="008503AD"/>
    <w:rsid w:val="008503C3"/>
    <w:rsid w:val="00850F99"/>
    <w:rsid w:val="008542D6"/>
    <w:rsid w:val="008549B0"/>
    <w:rsid w:val="00854B47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5E45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6F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00F"/>
    <w:rsid w:val="008C71AC"/>
    <w:rsid w:val="008C7441"/>
    <w:rsid w:val="008C7ADC"/>
    <w:rsid w:val="008D1096"/>
    <w:rsid w:val="008D1941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5D70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7E9"/>
    <w:rsid w:val="00931884"/>
    <w:rsid w:val="009326CD"/>
    <w:rsid w:val="00933701"/>
    <w:rsid w:val="009404BD"/>
    <w:rsid w:val="009420B8"/>
    <w:rsid w:val="0094278E"/>
    <w:rsid w:val="00942A34"/>
    <w:rsid w:val="00942E6B"/>
    <w:rsid w:val="00943790"/>
    <w:rsid w:val="00943C07"/>
    <w:rsid w:val="009445A1"/>
    <w:rsid w:val="0094462A"/>
    <w:rsid w:val="00944E1F"/>
    <w:rsid w:val="009454CC"/>
    <w:rsid w:val="009454EF"/>
    <w:rsid w:val="0094558E"/>
    <w:rsid w:val="00945DBD"/>
    <w:rsid w:val="009462A7"/>
    <w:rsid w:val="0094695E"/>
    <w:rsid w:val="00947481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47B3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678B4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1CC7"/>
    <w:rsid w:val="0099353A"/>
    <w:rsid w:val="00993861"/>
    <w:rsid w:val="00994359"/>
    <w:rsid w:val="00994744"/>
    <w:rsid w:val="009949F9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593"/>
    <w:rsid w:val="009B5DDC"/>
    <w:rsid w:val="009B6215"/>
    <w:rsid w:val="009B6518"/>
    <w:rsid w:val="009B687B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089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9F7F4D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411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719"/>
    <w:rsid w:val="00A72D43"/>
    <w:rsid w:val="00A72F14"/>
    <w:rsid w:val="00A72FCA"/>
    <w:rsid w:val="00A74085"/>
    <w:rsid w:val="00A74620"/>
    <w:rsid w:val="00A75382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87B78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2F9"/>
    <w:rsid w:val="00AA2531"/>
    <w:rsid w:val="00AA26F4"/>
    <w:rsid w:val="00AA32E0"/>
    <w:rsid w:val="00AA34F5"/>
    <w:rsid w:val="00AA4204"/>
    <w:rsid w:val="00AA52AC"/>
    <w:rsid w:val="00AA53D5"/>
    <w:rsid w:val="00AA73BA"/>
    <w:rsid w:val="00AA7F2C"/>
    <w:rsid w:val="00AB0091"/>
    <w:rsid w:val="00AB1104"/>
    <w:rsid w:val="00AB25BF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55"/>
    <w:rsid w:val="00AE07EF"/>
    <w:rsid w:val="00AE0FAE"/>
    <w:rsid w:val="00AE1BF1"/>
    <w:rsid w:val="00AE3226"/>
    <w:rsid w:val="00AE485C"/>
    <w:rsid w:val="00AE51D5"/>
    <w:rsid w:val="00AE62A5"/>
    <w:rsid w:val="00AE66C5"/>
    <w:rsid w:val="00AE6B73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19F9"/>
    <w:rsid w:val="00B2313A"/>
    <w:rsid w:val="00B237E7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41D2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004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2BA1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47DE"/>
    <w:rsid w:val="00BB548D"/>
    <w:rsid w:val="00BB5652"/>
    <w:rsid w:val="00BB7F26"/>
    <w:rsid w:val="00BC06A5"/>
    <w:rsid w:val="00BC0A20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6E6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2C4"/>
    <w:rsid w:val="00C3466E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67B69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13B3"/>
    <w:rsid w:val="00C8270E"/>
    <w:rsid w:val="00C83A47"/>
    <w:rsid w:val="00C84804"/>
    <w:rsid w:val="00C84936"/>
    <w:rsid w:val="00C84F1D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189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0EC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1C7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5081"/>
    <w:rsid w:val="00D45627"/>
    <w:rsid w:val="00D467F8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EA9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5A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33D"/>
    <w:rsid w:val="00DC2887"/>
    <w:rsid w:val="00DC38F5"/>
    <w:rsid w:val="00DC4158"/>
    <w:rsid w:val="00DC4610"/>
    <w:rsid w:val="00DC491A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70E"/>
    <w:rsid w:val="00DE08E1"/>
    <w:rsid w:val="00DE09FA"/>
    <w:rsid w:val="00DE2BBA"/>
    <w:rsid w:val="00DE4F30"/>
    <w:rsid w:val="00DE4FD5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0AA"/>
    <w:rsid w:val="00E07EED"/>
    <w:rsid w:val="00E10783"/>
    <w:rsid w:val="00E14953"/>
    <w:rsid w:val="00E14A65"/>
    <w:rsid w:val="00E14BA9"/>
    <w:rsid w:val="00E150A5"/>
    <w:rsid w:val="00E1655E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6EC5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0E4B"/>
    <w:rsid w:val="00E711A3"/>
    <w:rsid w:val="00E71982"/>
    <w:rsid w:val="00E72237"/>
    <w:rsid w:val="00E73920"/>
    <w:rsid w:val="00E747CD"/>
    <w:rsid w:val="00E74D96"/>
    <w:rsid w:val="00E74FFE"/>
    <w:rsid w:val="00E76C1F"/>
    <w:rsid w:val="00E77196"/>
    <w:rsid w:val="00E80215"/>
    <w:rsid w:val="00E80336"/>
    <w:rsid w:val="00E81057"/>
    <w:rsid w:val="00E81862"/>
    <w:rsid w:val="00E822E4"/>
    <w:rsid w:val="00E826EB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34A4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24E"/>
    <w:rsid w:val="00EF2F55"/>
    <w:rsid w:val="00EF3E0F"/>
    <w:rsid w:val="00EF4114"/>
    <w:rsid w:val="00EF46DF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87B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6"/>
    <w:rsid w:val="00F97F8A"/>
    <w:rsid w:val="00FA0EEB"/>
    <w:rsid w:val="00FA0F84"/>
    <w:rsid w:val="00FA10C1"/>
    <w:rsid w:val="00FA260D"/>
    <w:rsid w:val="00FA39D9"/>
    <w:rsid w:val="00FA4BB8"/>
    <w:rsid w:val="00FA4D2A"/>
    <w:rsid w:val="00FA597B"/>
    <w:rsid w:val="00FA62C4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2025-04-21T21:03:00Z</dcterms:created>
  <dcterms:modified xsi:type="dcterms:W3CDTF">2025-04-23T13:57:00Z</dcterms:modified>
</cp:coreProperties>
</file>